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附件2</w:t>
      </w:r>
    </w:p>
    <w:p>
      <w:pPr>
        <w:widowControl/>
        <w:spacing w:before="156" w:beforeLines="50"/>
        <w:jc w:val="center"/>
        <w:rPr>
          <w:rFonts w:ascii="黑体" w:hAnsi="黑体" w:eastAsia="黑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Cs/>
          <w:color w:val="000000"/>
          <w:kern w:val="0"/>
          <w:sz w:val="36"/>
          <w:szCs w:val="36"/>
        </w:rPr>
        <w:t>共青团武汉大学测绘学院第十届委员会</w:t>
      </w:r>
    </w:p>
    <w:p>
      <w:pPr>
        <w:spacing w:after="156" w:afterLines="50"/>
        <w:jc w:val="center"/>
        <w:rPr>
          <w:rFonts w:ascii="黑体" w:hAnsi="黑体" w:eastAsia="黑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Cs/>
          <w:color w:val="000000"/>
          <w:kern w:val="0"/>
          <w:sz w:val="36"/>
          <w:szCs w:val="36"/>
        </w:rPr>
        <w:t>委员增选候选人人选提名登记表</w:t>
      </w:r>
    </w:p>
    <w:tbl>
      <w:tblPr>
        <w:tblStyle w:val="4"/>
        <w:tblW w:w="9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80"/>
        <w:gridCol w:w="813"/>
        <w:gridCol w:w="1021"/>
        <w:gridCol w:w="737"/>
        <w:gridCol w:w="1230"/>
        <w:gridCol w:w="1220"/>
        <w:gridCol w:w="1820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姚X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9XX.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入党（团）年月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0XX.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湖北宜昌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硕士1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87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测绘学院团委组织部负责人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5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前50%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876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.09—20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X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省X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市X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中学学习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.09—20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X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省X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市X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中学学习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.09—至今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武汉大学测绘学院X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专业学习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0XX.09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20XX.09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武汉大学测绘学院X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协会X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876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-20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学年 武汉大学甲等奖学金、三好学生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-20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学年 武汉大学乙等奖学金、优秀学生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-20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学年 第八届全国大学生数学竞赛三等奖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-20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学年 武汉大学丙等奖学金、优秀学生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-20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学年 武汉大学社会活动积极分子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ascii="仿宋" w:hAnsi="仿宋" w:eastAsia="仿宋"/>
                <w:sz w:val="24"/>
              </w:rPr>
              <w:t xml:space="preserve">XX </w:t>
            </w:r>
            <w:r>
              <w:rPr>
                <w:rFonts w:hint="eastAsia" w:ascii="仿宋" w:hAnsi="仿宋" w:eastAsia="仿宋"/>
                <w:sz w:val="24"/>
              </w:rPr>
              <w:t>参与武汉大学共青团第二十分团校团课学习并结业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 xml:space="preserve"> 参与武汉大学第X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期党校党课学习并结业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  <w:jc w:val="center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/>
        <w:rPr>
          <w:rFonts w:hint="eastAsia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4D35"/>
    <w:rsid w:val="000764D0"/>
    <w:rsid w:val="00146957"/>
    <w:rsid w:val="001E18A8"/>
    <w:rsid w:val="00294A99"/>
    <w:rsid w:val="003D33D9"/>
    <w:rsid w:val="0047272C"/>
    <w:rsid w:val="007C5DE2"/>
    <w:rsid w:val="0088615D"/>
    <w:rsid w:val="008D3143"/>
    <w:rsid w:val="00911B74"/>
    <w:rsid w:val="009E4CAC"/>
    <w:rsid w:val="009F722E"/>
    <w:rsid w:val="00A643DD"/>
    <w:rsid w:val="00A658AF"/>
    <w:rsid w:val="00B32CBF"/>
    <w:rsid w:val="00C75F6D"/>
    <w:rsid w:val="00CB552D"/>
    <w:rsid w:val="00E0499B"/>
    <w:rsid w:val="00E40D40"/>
    <w:rsid w:val="00EC2639"/>
    <w:rsid w:val="00EC6106"/>
    <w:rsid w:val="00FB317C"/>
    <w:rsid w:val="34BA0C23"/>
    <w:rsid w:val="429250BF"/>
    <w:rsid w:val="42954CF6"/>
    <w:rsid w:val="44964D35"/>
    <w:rsid w:val="5A33149C"/>
    <w:rsid w:val="7CA1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样式1"/>
    <w:basedOn w:val="3"/>
    <w:qFormat/>
    <w:uiPriority w:val="0"/>
    <w:pPr>
      <w:pBdr>
        <w:bottom w:val="none" w:color="auto" w:sz="0" w:space="0"/>
      </w:pBdr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3A0ED-236B-414D-A61E-702F3EF852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433</Characters>
  <Lines>3</Lines>
  <Paragraphs>1</Paragraphs>
  <TotalTime>15</TotalTime>
  <ScaleCrop>false</ScaleCrop>
  <LinksUpToDate>false</LinksUpToDate>
  <CharactersWithSpaces>448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2020-09-30T14:59:00Z</dcterms:created>
  <dc:creator>狮子的心脏</dc:creator>
  <cp:lastModifiedBy>redroundian</cp:lastModifiedBy>
  <dcterms:modified xsi:type="dcterms:W3CDTF">2022-04-14T01:45:24Z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FF053951B2E5443DA7277F8A24D92A56</vt:lpwstr>
  </property>
</Properties>
</file>